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08D" w:rsidRDefault="00E5308D" w:rsidP="00E5308D">
      <w:pPr>
        <w:shd w:val="clear" w:color="auto" w:fill="FFFFFF"/>
        <w:spacing w:after="0" w:line="240" w:lineRule="auto"/>
        <w:textAlignment w:val="baseline"/>
        <w:rPr>
          <w:rFonts w:ascii="inherit" w:eastAsia="Times New Roman" w:hAnsi="inherit" w:cs="Arial"/>
          <w:i/>
          <w:iCs/>
          <w:color w:val="000000"/>
          <w:sz w:val="25"/>
          <w:szCs w:val="25"/>
          <w:bdr w:val="none" w:sz="0" w:space="0" w:color="auto" w:frame="1"/>
        </w:rPr>
      </w:pPr>
      <w:bookmarkStart w:id="0" w:name="_GoBack"/>
      <w:bookmarkEnd w:id="0"/>
    </w:p>
    <w:p w:rsidR="00DC02AD" w:rsidRDefault="004E5A7B" w:rsidP="004E5A7B">
      <w:pPr>
        <w:shd w:val="clear" w:color="auto" w:fill="FFFFFF"/>
        <w:spacing w:after="0" w:line="240" w:lineRule="auto"/>
        <w:textAlignment w:val="baseline"/>
        <w:rPr>
          <w:rFonts w:eastAsia="Times New Roman" w:cs="Arial"/>
          <w:iCs/>
          <w:color w:val="000000"/>
          <w:sz w:val="24"/>
          <w:szCs w:val="24"/>
          <w:bdr w:val="none" w:sz="0" w:space="0" w:color="auto" w:frame="1"/>
        </w:rPr>
      </w:pPr>
      <w:r>
        <w:rPr>
          <w:rFonts w:eastAsia="Times New Roman" w:cs="Arial"/>
          <w:iCs/>
          <w:color w:val="000000"/>
          <w:sz w:val="24"/>
          <w:szCs w:val="24"/>
          <w:bdr w:val="none" w:sz="0" w:space="0" w:color="auto" w:frame="1"/>
        </w:rPr>
        <w:t xml:space="preserve">Last month, we started a multi-series article about landscape water conservation.  In this addition, we will continue with how to implement a plan to achieve this in your landscape.  </w:t>
      </w:r>
    </w:p>
    <w:p w:rsidR="009C506A" w:rsidRDefault="009C506A" w:rsidP="004E5A7B">
      <w:pPr>
        <w:shd w:val="clear" w:color="auto" w:fill="FFFFFF"/>
        <w:spacing w:after="0" w:line="240" w:lineRule="auto"/>
        <w:textAlignment w:val="baseline"/>
        <w:rPr>
          <w:rFonts w:eastAsia="Times New Roman" w:cs="Arial"/>
          <w:iCs/>
          <w:color w:val="000000"/>
          <w:sz w:val="24"/>
          <w:szCs w:val="24"/>
          <w:bdr w:val="none" w:sz="0" w:space="0" w:color="auto" w:frame="1"/>
        </w:rPr>
      </w:pPr>
    </w:p>
    <w:p w:rsidR="009C506A" w:rsidRPr="009C506A" w:rsidRDefault="009C506A" w:rsidP="009C506A">
      <w:pPr>
        <w:shd w:val="clear" w:color="auto" w:fill="FFFFFF"/>
        <w:spacing w:beforeAutospacing="1" w:after="0" w:afterAutospacing="1" w:line="240" w:lineRule="auto"/>
        <w:textAlignment w:val="baseline"/>
        <w:outlineLvl w:val="1"/>
        <w:rPr>
          <w:rFonts w:eastAsia="Times New Roman" w:cs="Arial"/>
          <w:color w:val="222222"/>
          <w:sz w:val="24"/>
          <w:szCs w:val="24"/>
          <w:u w:val="single"/>
        </w:rPr>
      </w:pPr>
      <w:r w:rsidRPr="009C506A">
        <w:rPr>
          <w:rFonts w:eastAsia="Times New Roman" w:cs="Arial"/>
          <w:color w:val="222222"/>
          <w:sz w:val="24"/>
          <w:szCs w:val="24"/>
          <w:u w:val="single"/>
          <w:bdr w:val="none" w:sz="0" w:space="0" w:color="auto" w:frame="1"/>
        </w:rPr>
        <w:t>Start With a Plan</w:t>
      </w:r>
    </w:p>
    <w:p w:rsidR="009C506A" w:rsidRPr="009C506A" w:rsidRDefault="009C506A" w:rsidP="009C506A">
      <w:pPr>
        <w:shd w:val="clear" w:color="auto" w:fill="FFFFFF"/>
        <w:spacing w:after="0" w:line="240" w:lineRule="auto"/>
        <w:textAlignment w:val="baseline"/>
        <w:rPr>
          <w:rFonts w:eastAsia="Times New Roman" w:cs="Arial"/>
          <w:color w:val="000000"/>
          <w:sz w:val="24"/>
          <w:szCs w:val="24"/>
        </w:rPr>
      </w:pPr>
      <w:r w:rsidRPr="009C506A">
        <w:rPr>
          <w:rFonts w:eastAsia="Times New Roman" w:cs="Arial"/>
          <w:color w:val="000000"/>
          <w:sz w:val="24"/>
          <w:szCs w:val="24"/>
          <w:bdr w:val="none" w:sz="0" w:space="0" w:color="auto" w:frame="1"/>
        </w:rPr>
        <w:t xml:space="preserve">Creating a water-efficient landscape begins with a well-thought-out landscape design. Sketch your yard, showing the locations of buildings, trees, shrubs, gardens and grass areas. Then consider how you use the various areas of your yard, how you want your yard to look, the amount of maintenance you plan to give it, and the budget you can afford. Also pinpoint the areas of your landscape that require the most water. The purpose of planning is to design a landscape that will have the appearance and function you desire while conserving water. </w:t>
      </w:r>
    </w:p>
    <w:p w:rsidR="009C506A" w:rsidRPr="009C506A" w:rsidRDefault="009C506A" w:rsidP="009C506A">
      <w:pPr>
        <w:shd w:val="clear" w:color="auto" w:fill="FFFFFF"/>
        <w:spacing w:beforeAutospacing="1" w:after="0" w:afterAutospacing="1" w:line="240" w:lineRule="auto"/>
        <w:textAlignment w:val="baseline"/>
        <w:outlineLvl w:val="1"/>
        <w:rPr>
          <w:rFonts w:eastAsia="Times New Roman" w:cs="Arial"/>
          <w:color w:val="222222"/>
          <w:sz w:val="24"/>
          <w:szCs w:val="24"/>
          <w:u w:val="single"/>
        </w:rPr>
      </w:pPr>
      <w:r w:rsidRPr="009C506A">
        <w:rPr>
          <w:rFonts w:eastAsia="Times New Roman" w:cs="Arial"/>
          <w:color w:val="222222"/>
          <w:sz w:val="24"/>
          <w:szCs w:val="24"/>
          <w:u w:val="single"/>
          <w:bdr w:val="none" w:sz="0" w:space="0" w:color="auto" w:frame="1"/>
        </w:rPr>
        <w:t>Analyze and Prepare the Soil</w:t>
      </w:r>
    </w:p>
    <w:p w:rsidR="009C506A" w:rsidRPr="009C506A" w:rsidRDefault="009C506A" w:rsidP="009C506A">
      <w:pPr>
        <w:shd w:val="clear" w:color="auto" w:fill="FFFFFF"/>
        <w:spacing w:after="0" w:line="240" w:lineRule="auto"/>
        <w:textAlignment w:val="baseline"/>
        <w:rPr>
          <w:rFonts w:eastAsia="Times New Roman" w:cs="Arial"/>
          <w:color w:val="000000"/>
          <w:sz w:val="24"/>
          <w:szCs w:val="24"/>
        </w:rPr>
      </w:pPr>
      <w:r w:rsidRPr="009C506A">
        <w:rPr>
          <w:rFonts w:eastAsia="Times New Roman" w:cs="Arial"/>
          <w:color w:val="000000"/>
          <w:sz w:val="24"/>
          <w:szCs w:val="24"/>
          <w:bdr w:val="none" w:sz="0" w:space="0" w:color="auto" w:frame="1"/>
        </w:rPr>
        <w:t xml:space="preserve">Have your soil tested. (Your county Extension agent can tell you how.) The test results will tell you what kinds and amounts of fertilizer your soil needs, and whether you should add organic matter. Most soils benefit greatly from organic matter. Adding organic matter to the soil of shrub and flower bed areas makes plants healthier. </w:t>
      </w:r>
    </w:p>
    <w:p w:rsidR="009C506A" w:rsidRPr="009C506A" w:rsidRDefault="009C506A" w:rsidP="009C506A">
      <w:pPr>
        <w:shd w:val="clear" w:color="auto" w:fill="FFFFFF"/>
        <w:spacing w:beforeAutospacing="1" w:after="0" w:afterAutospacing="1" w:line="240" w:lineRule="auto"/>
        <w:textAlignment w:val="baseline"/>
        <w:outlineLvl w:val="1"/>
        <w:rPr>
          <w:rFonts w:eastAsia="Times New Roman" w:cs="Arial"/>
          <w:color w:val="222222"/>
          <w:sz w:val="24"/>
          <w:szCs w:val="24"/>
          <w:u w:val="single"/>
        </w:rPr>
      </w:pPr>
      <w:r w:rsidRPr="009C506A">
        <w:rPr>
          <w:rFonts w:eastAsia="Times New Roman" w:cs="Arial"/>
          <w:color w:val="222222"/>
          <w:sz w:val="24"/>
          <w:szCs w:val="24"/>
          <w:u w:val="single"/>
          <w:bdr w:val="none" w:sz="0" w:space="0" w:color="auto" w:frame="1"/>
        </w:rPr>
        <w:t>Be Practical with Turf Areas</w:t>
      </w:r>
    </w:p>
    <w:p w:rsidR="009C506A" w:rsidRPr="009C506A" w:rsidRDefault="009C506A" w:rsidP="009C506A">
      <w:pPr>
        <w:shd w:val="clear" w:color="auto" w:fill="FFFFFF"/>
        <w:spacing w:after="0" w:line="240" w:lineRule="auto"/>
        <w:textAlignment w:val="baseline"/>
        <w:rPr>
          <w:rFonts w:eastAsia="Times New Roman" w:cs="Arial"/>
          <w:color w:val="000000"/>
          <w:sz w:val="24"/>
          <w:szCs w:val="24"/>
        </w:rPr>
      </w:pPr>
      <w:r w:rsidRPr="009C506A">
        <w:rPr>
          <w:rFonts w:eastAsia="Times New Roman" w:cs="Arial"/>
          <w:color w:val="000000"/>
          <w:sz w:val="24"/>
          <w:szCs w:val="24"/>
          <w:bdr w:val="none" w:sz="0" w:space="0" w:color="auto" w:frame="1"/>
        </w:rPr>
        <w:t>When designing the landscape, keep in mind that turf</w:t>
      </w:r>
      <w:r w:rsidR="00877556">
        <w:rPr>
          <w:rFonts w:eastAsia="Times New Roman" w:cs="Arial"/>
          <w:color w:val="000000"/>
          <w:sz w:val="24"/>
          <w:szCs w:val="24"/>
          <w:bdr w:val="none" w:sz="0" w:space="0" w:color="auto" w:frame="1"/>
        </w:rPr>
        <w:t xml:space="preserve"> </w:t>
      </w:r>
      <w:r w:rsidRPr="009C506A">
        <w:rPr>
          <w:rFonts w:eastAsia="Times New Roman" w:cs="Arial"/>
          <w:color w:val="000000"/>
          <w:sz w:val="24"/>
          <w:szCs w:val="24"/>
          <w:bdr w:val="none" w:sz="0" w:space="0" w:color="auto" w:frame="1"/>
        </w:rPr>
        <w:t>grasses need more water and maintenance than most other plants. To conserve water, reduce the size of the lawn by including patios, decks, shrub beds and groundcovers in the landscape design.</w:t>
      </w:r>
    </w:p>
    <w:p w:rsidR="009C506A" w:rsidRPr="009C506A" w:rsidRDefault="009C506A" w:rsidP="009C506A">
      <w:pPr>
        <w:shd w:val="clear" w:color="auto" w:fill="FFFFFF"/>
        <w:spacing w:beforeAutospacing="1" w:after="0" w:afterAutospacing="1" w:line="240" w:lineRule="auto"/>
        <w:textAlignment w:val="baseline"/>
        <w:outlineLvl w:val="1"/>
        <w:rPr>
          <w:rFonts w:eastAsia="Times New Roman" w:cs="Arial"/>
          <w:color w:val="222222"/>
          <w:sz w:val="24"/>
          <w:szCs w:val="24"/>
          <w:u w:val="single"/>
        </w:rPr>
      </w:pPr>
      <w:r w:rsidRPr="009C506A">
        <w:rPr>
          <w:rFonts w:eastAsia="Times New Roman" w:cs="Arial"/>
          <w:color w:val="222222"/>
          <w:sz w:val="24"/>
          <w:szCs w:val="24"/>
          <w:u w:val="single"/>
          <w:bdr w:val="none" w:sz="0" w:space="0" w:color="auto" w:frame="1"/>
        </w:rPr>
        <w:t>Select Appropriate Plants</w:t>
      </w:r>
    </w:p>
    <w:p w:rsidR="009C506A" w:rsidRPr="009C506A" w:rsidRDefault="009C506A" w:rsidP="009C506A">
      <w:pPr>
        <w:shd w:val="clear" w:color="auto" w:fill="FFFFFF"/>
        <w:spacing w:after="0" w:line="240" w:lineRule="auto"/>
        <w:textAlignment w:val="baseline"/>
        <w:rPr>
          <w:rFonts w:eastAsia="Times New Roman" w:cs="Arial"/>
          <w:color w:val="000000"/>
          <w:sz w:val="24"/>
          <w:szCs w:val="24"/>
        </w:rPr>
      </w:pPr>
      <w:r w:rsidRPr="009C506A">
        <w:rPr>
          <w:rFonts w:eastAsia="Times New Roman" w:cs="Arial"/>
          <w:color w:val="000000"/>
          <w:sz w:val="24"/>
          <w:szCs w:val="24"/>
          <w:bdr w:val="none" w:sz="0" w:space="0" w:color="auto" w:frame="1"/>
        </w:rPr>
        <w:t>Select trees, shrubs and groundcovers that are adapted to your region’s soil and climate. Most require less water and fertilizer and ha</w:t>
      </w:r>
      <w:r>
        <w:rPr>
          <w:rFonts w:eastAsia="Times New Roman" w:cs="Arial"/>
          <w:color w:val="000000"/>
          <w:sz w:val="24"/>
          <w:szCs w:val="24"/>
          <w:bdr w:val="none" w:sz="0" w:space="0" w:color="auto" w:frame="1"/>
        </w:rPr>
        <w:t>ve fewer pest problems than non-</w:t>
      </w:r>
      <w:r w:rsidRPr="009C506A">
        <w:rPr>
          <w:rFonts w:eastAsia="Times New Roman" w:cs="Arial"/>
          <w:color w:val="000000"/>
          <w:sz w:val="24"/>
          <w:szCs w:val="24"/>
          <w:bdr w:val="none" w:sz="0" w:space="0" w:color="auto" w:frame="1"/>
        </w:rPr>
        <w:t>adapted exotic plants that have been introduced into Texas landscapes.</w:t>
      </w:r>
    </w:p>
    <w:p w:rsidR="009C506A" w:rsidRDefault="009C506A" w:rsidP="009C506A">
      <w:pPr>
        <w:shd w:val="clear" w:color="auto" w:fill="FFFFFF"/>
        <w:spacing w:after="0" w:line="240" w:lineRule="auto"/>
        <w:textAlignment w:val="baseline"/>
        <w:rPr>
          <w:rFonts w:eastAsia="Times New Roman" w:cs="Arial"/>
          <w:color w:val="000000"/>
          <w:sz w:val="24"/>
          <w:szCs w:val="24"/>
          <w:bdr w:val="none" w:sz="0" w:space="0" w:color="auto" w:frame="1"/>
        </w:rPr>
      </w:pPr>
    </w:p>
    <w:p w:rsidR="009C506A" w:rsidRPr="009C506A" w:rsidRDefault="009C506A" w:rsidP="009C506A">
      <w:pPr>
        <w:shd w:val="clear" w:color="auto" w:fill="FFFFFF"/>
        <w:spacing w:after="0" w:line="240" w:lineRule="auto"/>
        <w:textAlignment w:val="baseline"/>
        <w:rPr>
          <w:rFonts w:eastAsia="Times New Roman" w:cs="Arial"/>
          <w:color w:val="000000"/>
          <w:sz w:val="24"/>
          <w:szCs w:val="24"/>
        </w:rPr>
      </w:pPr>
      <w:r w:rsidRPr="009C506A">
        <w:rPr>
          <w:rFonts w:eastAsia="Times New Roman" w:cs="Arial"/>
          <w:color w:val="000000"/>
          <w:sz w:val="24"/>
          <w:szCs w:val="24"/>
          <w:bdr w:val="none" w:sz="0" w:space="0" w:color="auto" w:frame="1"/>
        </w:rPr>
        <w:t xml:space="preserve">When it comes to selecting a </w:t>
      </w:r>
      <w:r w:rsidR="00877556" w:rsidRPr="009C506A">
        <w:rPr>
          <w:rFonts w:eastAsia="Times New Roman" w:cs="Arial"/>
          <w:color w:val="000000"/>
          <w:sz w:val="24"/>
          <w:szCs w:val="24"/>
          <w:bdr w:val="none" w:sz="0" w:space="0" w:color="auto" w:frame="1"/>
        </w:rPr>
        <w:t>turf grass</w:t>
      </w:r>
      <w:r w:rsidRPr="009C506A">
        <w:rPr>
          <w:rFonts w:eastAsia="Times New Roman" w:cs="Arial"/>
          <w:color w:val="000000"/>
          <w:sz w:val="24"/>
          <w:szCs w:val="24"/>
          <w:bdr w:val="none" w:sz="0" w:space="0" w:color="auto" w:frame="1"/>
        </w:rPr>
        <w:t>, remember that the different varieties have very different water requirements. One of the best ways to conserve water is to select a grass that is adapted to your area of the state and that has a low demand for water.</w:t>
      </w:r>
    </w:p>
    <w:p w:rsidR="009C506A" w:rsidRPr="009C506A" w:rsidRDefault="009C506A" w:rsidP="009C506A">
      <w:pPr>
        <w:shd w:val="clear" w:color="auto" w:fill="FFFFFF"/>
        <w:spacing w:beforeAutospacing="1" w:after="0" w:afterAutospacing="1" w:line="240" w:lineRule="auto"/>
        <w:textAlignment w:val="baseline"/>
        <w:outlineLvl w:val="1"/>
        <w:rPr>
          <w:rFonts w:eastAsia="Times New Roman" w:cs="Arial"/>
          <w:color w:val="222222"/>
          <w:sz w:val="24"/>
          <w:szCs w:val="24"/>
          <w:u w:val="single"/>
        </w:rPr>
      </w:pPr>
      <w:r w:rsidRPr="009C506A">
        <w:rPr>
          <w:rFonts w:eastAsia="Times New Roman" w:cs="Arial"/>
          <w:color w:val="222222"/>
          <w:sz w:val="24"/>
          <w:szCs w:val="24"/>
          <w:u w:val="single"/>
          <w:bdr w:val="none" w:sz="0" w:space="0" w:color="auto" w:frame="1"/>
        </w:rPr>
        <w:t>Water Efficiently</w:t>
      </w:r>
    </w:p>
    <w:p w:rsidR="009C506A" w:rsidRDefault="009C506A" w:rsidP="009C506A">
      <w:pPr>
        <w:shd w:val="clear" w:color="auto" w:fill="FFFFFF"/>
        <w:spacing w:after="0" w:line="240" w:lineRule="auto"/>
        <w:textAlignment w:val="baseline"/>
        <w:rPr>
          <w:rFonts w:eastAsia="Times New Roman" w:cs="Arial"/>
          <w:color w:val="000000"/>
          <w:sz w:val="24"/>
          <w:szCs w:val="24"/>
          <w:bdr w:val="none" w:sz="0" w:space="0" w:color="auto" w:frame="1"/>
        </w:rPr>
      </w:pPr>
      <w:r w:rsidRPr="009C506A">
        <w:rPr>
          <w:rFonts w:eastAsia="Times New Roman" w:cs="Arial"/>
          <w:color w:val="000000"/>
          <w:sz w:val="24"/>
          <w:szCs w:val="24"/>
          <w:bdr w:val="none" w:sz="0" w:space="0" w:color="auto" w:frame="1"/>
        </w:rPr>
        <w:t>Tremendous amounts of water are applied to lawns and gardens, but much of it is never absorbed by the plants and put to use. Some water runs off be</w:t>
      </w:r>
      <w:r>
        <w:rPr>
          <w:rFonts w:eastAsia="Times New Roman" w:cs="Arial"/>
          <w:color w:val="000000"/>
          <w:sz w:val="24"/>
          <w:szCs w:val="24"/>
          <w:bdr w:val="none" w:sz="0" w:space="0" w:color="auto" w:frame="1"/>
        </w:rPr>
        <w:t>cause it is applied too rapidly.</w:t>
      </w:r>
      <w:r w:rsidRPr="009C506A">
        <w:rPr>
          <w:rFonts w:eastAsia="Times New Roman" w:cs="Arial"/>
          <w:color w:val="000000"/>
          <w:sz w:val="24"/>
          <w:szCs w:val="24"/>
          <w:bdr w:val="none" w:sz="0" w:space="0" w:color="auto" w:frame="1"/>
        </w:rPr>
        <w:t xml:space="preserve"> When too much water is applied to the landscape it can leach nutrients deep into the soil away </w:t>
      </w:r>
    </w:p>
    <w:p w:rsidR="009C506A" w:rsidRDefault="009C506A" w:rsidP="009C506A">
      <w:pPr>
        <w:shd w:val="clear" w:color="auto" w:fill="FFFFFF"/>
        <w:spacing w:after="0" w:line="240" w:lineRule="auto"/>
        <w:textAlignment w:val="baseline"/>
        <w:rPr>
          <w:rFonts w:eastAsia="Times New Roman" w:cs="Arial"/>
          <w:color w:val="000000"/>
          <w:sz w:val="24"/>
          <w:szCs w:val="24"/>
          <w:bdr w:val="none" w:sz="0" w:space="0" w:color="auto" w:frame="1"/>
        </w:rPr>
      </w:pPr>
    </w:p>
    <w:p w:rsidR="009C506A" w:rsidRPr="009C506A" w:rsidRDefault="009C506A" w:rsidP="009C506A">
      <w:pPr>
        <w:shd w:val="clear" w:color="auto" w:fill="FFFFFF"/>
        <w:spacing w:after="0" w:line="240" w:lineRule="auto"/>
        <w:textAlignment w:val="baseline"/>
        <w:rPr>
          <w:rFonts w:eastAsia="Times New Roman" w:cs="Arial"/>
          <w:color w:val="000000"/>
          <w:sz w:val="24"/>
          <w:szCs w:val="24"/>
        </w:rPr>
      </w:pPr>
      <w:r w:rsidRPr="009C506A">
        <w:rPr>
          <w:rFonts w:eastAsia="Times New Roman" w:cs="Arial"/>
          <w:color w:val="000000"/>
          <w:sz w:val="24"/>
          <w:szCs w:val="24"/>
          <w:bdr w:val="none" w:sz="0" w:space="0" w:color="auto" w:frame="1"/>
        </w:rPr>
        <w:t xml:space="preserve">from plant roots, and possibly pollute groundwater. Runoff also can cause pollution by carrying fertilizers and pesticides into streams and lakes. </w:t>
      </w:r>
    </w:p>
    <w:p w:rsidR="009C506A" w:rsidRPr="009C506A" w:rsidRDefault="009C506A" w:rsidP="009C506A">
      <w:pPr>
        <w:shd w:val="clear" w:color="auto" w:fill="FFFFFF"/>
        <w:spacing w:beforeAutospacing="1" w:after="0" w:afterAutospacing="1" w:line="240" w:lineRule="auto"/>
        <w:textAlignment w:val="baseline"/>
        <w:outlineLvl w:val="2"/>
        <w:rPr>
          <w:rFonts w:eastAsia="Times New Roman" w:cs="Arial"/>
          <w:color w:val="222222"/>
          <w:sz w:val="24"/>
          <w:szCs w:val="24"/>
          <w:u w:val="single"/>
        </w:rPr>
      </w:pPr>
      <w:r w:rsidRPr="009C506A">
        <w:rPr>
          <w:rFonts w:eastAsia="Times New Roman" w:cs="Arial"/>
          <w:color w:val="222222"/>
          <w:sz w:val="24"/>
          <w:szCs w:val="24"/>
          <w:u w:val="single"/>
          <w:bdr w:val="none" w:sz="0" w:space="0" w:color="auto" w:frame="1"/>
        </w:rPr>
        <w:t>Lawns</w:t>
      </w:r>
    </w:p>
    <w:p w:rsidR="009C506A" w:rsidRDefault="009C506A" w:rsidP="009C506A">
      <w:pPr>
        <w:shd w:val="clear" w:color="auto" w:fill="FFFFFF"/>
        <w:spacing w:after="0" w:line="240" w:lineRule="auto"/>
        <w:textAlignment w:val="baseline"/>
        <w:rPr>
          <w:rFonts w:eastAsia="Times New Roman" w:cs="Arial"/>
          <w:color w:val="000000"/>
          <w:sz w:val="24"/>
          <w:szCs w:val="24"/>
          <w:bdr w:val="none" w:sz="0" w:space="0" w:color="auto" w:frame="1"/>
        </w:rPr>
      </w:pPr>
      <w:r w:rsidRPr="009C506A">
        <w:rPr>
          <w:rFonts w:eastAsia="Times New Roman" w:cs="Arial"/>
          <w:color w:val="000000"/>
          <w:sz w:val="24"/>
          <w:szCs w:val="24"/>
          <w:bdr w:val="none" w:sz="0" w:space="0" w:color="auto" w:frame="1"/>
        </w:rPr>
        <w:t>Most lawns receive twice as much water as they need. The key to watering lawns is to apply the water only when the grass needs it, but water thoroughly. This creates a deep, well-rooted lawn that efficiently uses water stored in the soil.</w:t>
      </w:r>
    </w:p>
    <w:p w:rsidR="00195171" w:rsidRDefault="00195171" w:rsidP="009C506A">
      <w:pPr>
        <w:shd w:val="clear" w:color="auto" w:fill="FFFFFF"/>
        <w:spacing w:after="0" w:line="240" w:lineRule="auto"/>
        <w:textAlignment w:val="baseline"/>
        <w:rPr>
          <w:rFonts w:eastAsia="Times New Roman" w:cs="Arial"/>
          <w:color w:val="000000"/>
          <w:sz w:val="24"/>
          <w:szCs w:val="24"/>
          <w:bdr w:val="none" w:sz="0" w:space="0" w:color="auto" w:frame="1"/>
        </w:rPr>
      </w:pPr>
    </w:p>
    <w:p w:rsidR="00195171" w:rsidRPr="009C506A" w:rsidRDefault="00195171" w:rsidP="009C506A">
      <w:p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bdr w:val="none" w:sz="0" w:space="0" w:color="auto" w:frame="1"/>
        </w:rPr>
        <w:t>Be sure to come see us at the Farm Show December 3</w:t>
      </w:r>
      <w:r w:rsidRPr="00195171">
        <w:rPr>
          <w:rFonts w:eastAsia="Times New Roman" w:cs="Arial"/>
          <w:color w:val="000000"/>
          <w:sz w:val="24"/>
          <w:szCs w:val="24"/>
          <w:bdr w:val="none" w:sz="0" w:space="0" w:color="auto" w:frame="1"/>
          <w:vertAlign w:val="superscript"/>
        </w:rPr>
        <w:t>rd</w:t>
      </w:r>
      <w:r>
        <w:rPr>
          <w:rFonts w:eastAsia="Times New Roman" w:cs="Arial"/>
          <w:color w:val="000000"/>
          <w:sz w:val="24"/>
          <w:szCs w:val="24"/>
          <w:bdr w:val="none" w:sz="0" w:space="0" w:color="auto" w:frame="1"/>
        </w:rPr>
        <w:t xml:space="preserve"> and 4</w:t>
      </w:r>
      <w:r w:rsidRPr="00195171">
        <w:rPr>
          <w:rFonts w:eastAsia="Times New Roman" w:cs="Arial"/>
          <w:color w:val="000000"/>
          <w:sz w:val="24"/>
          <w:szCs w:val="24"/>
          <w:bdr w:val="none" w:sz="0" w:space="0" w:color="auto" w:frame="1"/>
          <w:vertAlign w:val="superscript"/>
        </w:rPr>
        <w:t>th</w:t>
      </w:r>
      <w:r>
        <w:rPr>
          <w:rFonts w:eastAsia="Times New Roman" w:cs="Arial"/>
          <w:color w:val="000000"/>
          <w:sz w:val="24"/>
          <w:szCs w:val="24"/>
          <w:bdr w:val="none" w:sz="0" w:space="0" w:color="auto" w:frame="1"/>
        </w:rPr>
        <w:t>.  We will be conducting CEU workshops for Private and Comme</w:t>
      </w:r>
      <w:r w:rsidR="00D3187C">
        <w:rPr>
          <w:rFonts w:eastAsia="Times New Roman" w:cs="Arial"/>
          <w:color w:val="000000"/>
          <w:sz w:val="24"/>
          <w:szCs w:val="24"/>
          <w:bdr w:val="none" w:sz="0" w:space="0" w:color="auto" w:frame="1"/>
        </w:rPr>
        <w:t xml:space="preserve">rcial Applicators.  We will also be </w:t>
      </w:r>
      <w:r>
        <w:rPr>
          <w:rFonts w:eastAsia="Times New Roman" w:cs="Arial"/>
          <w:color w:val="000000"/>
          <w:sz w:val="24"/>
          <w:szCs w:val="24"/>
          <w:bdr w:val="none" w:sz="0" w:space="0" w:color="auto" w:frame="1"/>
        </w:rPr>
        <w:t>conducting food demonstration</w:t>
      </w:r>
      <w:r w:rsidR="00577B77">
        <w:rPr>
          <w:rFonts w:eastAsia="Times New Roman" w:cs="Arial"/>
          <w:color w:val="000000"/>
          <w:sz w:val="24"/>
          <w:szCs w:val="24"/>
          <w:bdr w:val="none" w:sz="0" w:space="0" w:color="auto" w:frame="1"/>
        </w:rPr>
        <w:t>s</w:t>
      </w:r>
      <w:r>
        <w:rPr>
          <w:rFonts w:eastAsia="Times New Roman" w:cs="Arial"/>
          <w:color w:val="000000"/>
          <w:sz w:val="24"/>
          <w:szCs w:val="24"/>
          <w:bdr w:val="none" w:sz="0" w:space="0" w:color="auto" w:frame="1"/>
        </w:rPr>
        <w:t xml:space="preserve"> and taste testing</w:t>
      </w:r>
      <w:r w:rsidR="00577B77">
        <w:rPr>
          <w:rFonts w:eastAsia="Times New Roman" w:cs="Arial"/>
          <w:color w:val="000000"/>
          <w:sz w:val="24"/>
          <w:szCs w:val="24"/>
          <w:bdr w:val="none" w:sz="0" w:space="0" w:color="auto" w:frame="1"/>
        </w:rPr>
        <w:t xml:space="preserve"> opportunities</w:t>
      </w:r>
      <w:r>
        <w:rPr>
          <w:rFonts w:eastAsia="Times New Roman" w:cs="Arial"/>
          <w:color w:val="000000"/>
          <w:sz w:val="24"/>
          <w:szCs w:val="24"/>
          <w:bdr w:val="none" w:sz="0" w:space="0" w:color="auto" w:frame="1"/>
        </w:rPr>
        <w:t xml:space="preserve">!  </w:t>
      </w:r>
    </w:p>
    <w:p w:rsidR="00DC02AD" w:rsidRPr="00DC02AD" w:rsidRDefault="00DC02AD" w:rsidP="00DC02AD">
      <w:pPr>
        <w:rPr>
          <w:sz w:val="24"/>
          <w:szCs w:val="24"/>
        </w:rPr>
      </w:pPr>
    </w:p>
    <w:p w:rsidR="00DC02AD" w:rsidRPr="00DC02AD" w:rsidRDefault="00DC02AD" w:rsidP="00DC02AD">
      <w:pPr>
        <w:spacing w:after="0" w:line="240" w:lineRule="auto"/>
        <w:rPr>
          <w:sz w:val="24"/>
          <w:szCs w:val="24"/>
        </w:rPr>
      </w:pPr>
      <w:r w:rsidRPr="00DC02AD">
        <w:rPr>
          <w:sz w:val="24"/>
          <w:szCs w:val="24"/>
        </w:rPr>
        <w:t xml:space="preserve">Megan Eikner – Agriculture and Natural Resources Agent </w:t>
      </w:r>
      <w:r w:rsidRPr="00DC02AD">
        <w:rPr>
          <w:sz w:val="24"/>
          <w:szCs w:val="24"/>
        </w:rPr>
        <w:br/>
        <w:t>Texas A&amp;M AgriLife Extension – Potter County</w:t>
      </w:r>
    </w:p>
    <w:p w:rsidR="00DC02AD" w:rsidRPr="00DC02AD" w:rsidRDefault="001E51A8" w:rsidP="00DC02AD">
      <w:pPr>
        <w:spacing w:after="0" w:line="240" w:lineRule="auto"/>
        <w:rPr>
          <w:sz w:val="24"/>
          <w:szCs w:val="24"/>
        </w:rPr>
      </w:pPr>
      <w:hyperlink r:id="rId7" w:history="1">
        <w:r w:rsidR="00DC02AD" w:rsidRPr="0043379E">
          <w:rPr>
            <w:color w:val="0563C1" w:themeColor="hyperlink"/>
            <w:sz w:val="24"/>
            <w:szCs w:val="24"/>
            <w:u w:val="single"/>
          </w:rPr>
          <w:t>Megan.Eikner@ag.tamu.edu</w:t>
        </w:r>
      </w:hyperlink>
    </w:p>
    <w:p w:rsidR="00DC02AD" w:rsidRPr="00DC02AD" w:rsidRDefault="00DC02AD" w:rsidP="00DC02AD">
      <w:pPr>
        <w:spacing w:after="0" w:line="240" w:lineRule="auto"/>
        <w:rPr>
          <w:sz w:val="24"/>
          <w:szCs w:val="24"/>
        </w:rPr>
      </w:pPr>
      <w:r w:rsidRPr="00DC02AD">
        <w:rPr>
          <w:sz w:val="24"/>
          <w:szCs w:val="24"/>
        </w:rPr>
        <w:t xml:space="preserve">806-373-0713  </w:t>
      </w:r>
    </w:p>
    <w:p w:rsidR="00E5308D" w:rsidRDefault="00E5308D">
      <w:r>
        <w:t xml:space="preserve">  </w:t>
      </w:r>
    </w:p>
    <w:sectPr w:rsidR="00E530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1A8" w:rsidRDefault="001E51A8" w:rsidP="00E5308D">
      <w:pPr>
        <w:spacing w:after="0" w:line="240" w:lineRule="auto"/>
      </w:pPr>
      <w:r>
        <w:separator/>
      </w:r>
    </w:p>
  </w:endnote>
  <w:endnote w:type="continuationSeparator" w:id="0">
    <w:p w:rsidR="001E51A8" w:rsidRDefault="001E51A8" w:rsidP="00E5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1A8" w:rsidRDefault="001E51A8" w:rsidP="00E5308D">
      <w:pPr>
        <w:spacing w:after="0" w:line="240" w:lineRule="auto"/>
      </w:pPr>
      <w:r>
        <w:separator/>
      </w:r>
    </w:p>
  </w:footnote>
  <w:footnote w:type="continuationSeparator" w:id="0">
    <w:p w:rsidR="001E51A8" w:rsidRDefault="001E51A8" w:rsidP="00E53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8D" w:rsidRDefault="00166509">
    <w:pPr>
      <w:pStyle w:val="Header"/>
    </w:pPr>
    <w:r w:rsidRPr="00166509">
      <w:rPr>
        <w:b/>
      </w:rPr>
      <w:t>Landscape Water Cons</w:t>
    </w:r>
    <w:r w:rsidR="00E5308D" w:rsidRPr="00166509">
      <w:rPr>
        <w:b/>
      </w:rPr>
      <w:t>ervation</w:t>
    </w:r>
    <w:r w:rsidRPr="00166509">
      <w:rPr>
        <w:b/>
      </w:rPr>
      <w:t xml:space="preserve"> vol. 2</w:t>
    </w:r>
    <w:r w:rsidR="00E5308D">
      <w:rPr>
        <w:b/>
        <w:sz w:val="28"/>
        <w:szCs w:val="28"/>
      </w:rPr>
      <w:t xml:space="preserve">                                  </w:t>
    </w:r>
    <w:r w:rsidR="00E5308D" w:rsidRPr="00E5308D">
      <w:rPr>
        <w:b/>
        <w:noProof/>
        <w:sz w:val="28"/>
        <w:szCs w:val="28"/>
      </w:rPr>
      <w:drawing>
        <wp:inline distT="0" distB="0" distL="0" distR="0">
          <wp:extent cx="2240280" cy="822960"/>
          <wp:effectExtent l="0" t="0" r="7620" b="0"/>
          <wp:docPr id="3" name="Picture 3" descr="S:\Logo &amp; Graphics\logos\agrilife extension\201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 &amp; Graphics\logos\agrilife extension\201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42D35"/>
    <w:multiLevelType w:val="multilevel"/>
    <w:tmpl w:val="1950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8D"/>
    <w:rsid w:val="001556B8"/>
    <w:rsid w:val="00166509"/>
    <w:rsid w:val="00195171"/>
    <w:rsid w:val="001A6DD7"/>
    <w:rsid w:val="001E51A8"/>
    <w:rsid w:val="00413F04"/>
    <w:rsid w:val="0043379E"/>
    <w:rsid w:val="004E5A7B"/>
    <w:rsid w:val="00577B77"/>
    <w:rsid w:val="005E69F2"/>
    <w:rsid w:val="00877556"/>
    <w:rsid w:val="009C506A"/>
    <w:rsid w:val="00AB1DFA"/>
    <w:rsid w:val="00C23715"/>
    <w:rsid w:val="00CD3857"/>
    <w:rsid w:val="00D3187C"/>
    <w:rsid w:val="00DC02AD"/>
    <w:rsid w:val="00E5308D"/>
    <w:rsid w:val="00F0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FEBEFF-3EA4-46AC-B4FA-99B3E98C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08D"/>
  </w:style>
  <w:style w:type="paragraph" w:styleId="Footer">
    <w:name w:val="footer"/>
    <w:basedOn w:val="Normal"/>
    <w:link w:val="FooterChar"/>
    <w:uiPriority w:val="99"/>
    <w:unhideWhenUsed/>
    <w:rsid w:val="00E53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8D"/>
  </w:style>
  <w:style w:type="paragraph" w:styleId="ListParagraph">
    <w:name w:val="List Paragraph"/>
    <w:basedOn w:val="Normal"/>
    <w:uiPriority w:val="34"/>
    <w:qFormat/>
    <w:rsid w:val="005E69F2"/>
    <w:pPr>
      <w:ind w:left="720"/>
      <w:contextualSpacing/>
    </w:pPr>
  </w:style>
  <w:style w:type="paragraph" w:styleId="BalloonText">
    <w:name w:val="Balloon Text"/>
    <w:basedOn w:val="Normal"/>
    <w:link w:val="BalloonTextChar"/>
    <w:uiPriority w:val="99"/>
    <w:semiHidden/>
    <w:unhideWhenUsed/>
    <w:rsid w:val="00D31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628">
      <w:bodyDiv w:val="1"/>
      <w:marLeft w:val="0"/>
      <w:marRight w:val="0"/>
      <w:marTop w:val="0"/>
      <w:marBottom w:val="0"/>
      <w:divBdr>
        <w:top w:val="none" w:sz="0" w:space="0" w:color="auto"/>
        <w:left w:val="none" w:sz="0" w:space="0" w:color="auto"/>
        <w:bottom w:val="none" w:sz="0" w:space="0" w:color="auto"/>
        <w:right w:val="none" w:sz="0" w:space="0" w:color="auto"/>
      </w:divBdr>
    </w:div>
    <w:div w:id="323438017">
      <w:bodyDiv w:val="1"/>
      <w:marLeft w:val="0"/>
      <w:marRight w:val="0"/>
      <w:marTop w:val="0"/>
      <w:marBottom w:val="0"/>
      <w:divBdr>
        <w:top w:val="none" w:sz="0" w:space="0" w:color="auto"/>
        <w:left w:val="none" w:sz="0" w:space="0" w:color="auto"/>
        <w:bottom w:val="none" w:sz="0" w:space="0" w:color="auto"/>
        <w:right w:val="none" w:sz="0" w:space="0" w:color="auto"/>
      </w:divBdr>
    </w:div>
    <w:div w:id="13819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gan.Eikner@ag.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Extension - Megan Eikner</dc:creator>
  <cp:keywords/>
  <dc:description/>
  <cp:lastModifiedBy>County Extension - Stephanie Swindell</cp:lastModifiedBy>
  <cp:revision>2</cp:revision>
  <cp:lastPrinted>2019-10-04T20:38:00Z</cp:lastPrinted>
  <dcterms:created xsi:type="dcterms:W3CDTF">2019-10-16T13:45:00Z</dcterms:created>
  <dcterms:modified xsi:type="dcterms:W3CDTF">2019-10-16T13:45:00Z</dcterms:modified>
</cp:coreProperties>
</file>